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E95038" w:rsidRP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First Semester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Environmental Pollution and Control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5107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Formation and Characteristics of Tropical Soils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5153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Soil Morphology and Classification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SS 5199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Introduction to Tropical Soils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Digital Soil Mapping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5151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Management of Soil Organic Matter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5152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Techniques in Soil, Plant, Water &amp; Fertilizer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SS 6101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Tracer Techniques in Soil and Plant Studies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ST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Design and Analysis of Experiments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Second Semester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5198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SS 5199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Soil Fertility and Fertilizers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Degradation and Conservation of Tropical Soils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Management of Tropical Uplands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Management of Tropical Wetlands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Land Use Planning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Compulsory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Advanced Plant Nutrition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Social and legal Aspects of Land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lastRenderedPageBreak/>
              <w:t>SS 5207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Reclamation &amp; Management of Problem Soils in Sri Lanka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5208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Field Characterization of Soils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6201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Techniques for Efficient Plant Nutrient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SS 6202   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Environmental Soil Mineralogy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SS 6205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Advanced Instrumentation in Environmental Research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SS 6207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 xml:space="preserve"> Applications of digital soil mapping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CS 5204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Crop Management Techniques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CS 5208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Organic Crop Production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  <w:tr w:rsidR="00E95038" w:rsidRPr="00E95038" w:rsidTr="00E95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CS 5212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Scientific Writing and Proposal Formulation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5038" w:rsidRPr="00E95038" w:rsidRDefault="00E95038" w:rsidP="00E95038">
            <w:pPr>
              <w:spacing w:after="0"/>
              <w:rPr>
                <w:lang w:val="en-GB"/>
              </w:rPr>
            </w:pPr>
            <w:r w:rsidRPr="00E95038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3D7CC9"/>
    <w:rsid w:val="00502AFD"/>
    <w:rsid w:val="00A960E6"/>
    <w:rsid w:val="00BB665B"/>
    <w:rsid w:val="00CA347C"/>
    <w:rsid w:val="00D2508A"/>
    <w:rsid w:val="00D4439B"/>
    <w:rsid w:val="00E95038"/>
    <w:rsid w:val="00F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2017-03-07T06:34:00Z</dcterms:created>
  <dcterms:modified xsi:type="dcterms:W3CDTF">2017-03-07T06:34:00Z</dcterms:modified>
</cp:coreProperties>
</file>