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237"/>
      </w:tblGrid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5102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Thermodynamics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5104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Engineering Drawing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Physical Properties of Agricultural Products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Soil Mechanics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Engineering Mechanics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 xml:space="preserve">Farm Mechanization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 xml:space="preserve">Compulsory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Numerical Analysis in Agricultural Engineering Applications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5107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Water Quality for Agriculture and Environment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 xml:space="preserve">Principles of Farm Machinery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Agricultural Structures and Environment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Electronics and Instrumentation in Agriculture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Farm Machinery Testing and Evaluation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1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5118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Principles of Post-harvest Biology and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ST 5106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Computer Programming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21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Second Semester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5203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Food Process Engineering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5204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Power and Energy for Agriculture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5206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Fluid Mechanics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5202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Water Application 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5205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Ecologically Sustainable Industrial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1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 xml:space="preserve">AE 5207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Applied Heat Transfer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lastRenderedPageBreak/>
              <w:t>AE 5209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GIS for Natural Resources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5210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Health, Sanitation and Wastewater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5211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Hydraulics of Erosion and Sediment Transport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5213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Bioreactor and Bio-Environment Design and Control 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5214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Electrical Power and Machines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821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Second Year First Semester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Solid Waste Management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5198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Directed Study and 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Compulsory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Environmental Impact Assessment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Principles of Ergonomics in Agriculture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Application of Remote Sensing in Agriculture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Environment and Industry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3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Organic Produce Certification and Marketing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1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5159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Grading Packaging and Transportation of Fruits and Vegetables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5160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Advanced Power and Machinery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5161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Solar Energy Applications in Agriculture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5162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Tillage Engineering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5163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Analysis of Agricultural Systems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5164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Combustion of Biomass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5165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Natural </w:t>
            </w:r>
            <w:proofErr w:type="spellStart"/>
            <w:r w:rsidRPr="006954BE">
              <w:t>Fibre</w:t>
            </w:r>
            <w:proofErr w:type="spellEnd"/>
            <w:r w:rsidRPr="006954BE">
              <w:t xml:space="preserve"> Technology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Elective 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AE 5167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Process Control and Automation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rPr>
                <w:lang w:val="en-GB"/>
              </w:rPr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lastRenderedPageBreak/>
              <w:t>AE 6101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Advanced Irrigation Water Management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  <w:tr w:rsidR="006954BE" w:rsidRPr="006954BE" w:rsidTr="0069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AE 6102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 xml:space="preserve">Advanced GIS and Geo-informatics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2</w:t>
            </w:r>
          </w:p>
        </w:tc>
        <w:tc>
          <w:tcPr>
            <w:tcW w:w="123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BE" w:rsidRPr="006954BE" w:rsidRDefault="006954BE" w:rsidP="006954BE">
            <w:pPr>
              <w:spacing w:after="0"/>
              <w:rPr>
                <w:lang w:val="en-GB"/>
              </w:rPr>
            </w:pPr>
            <w:r w:rsidRPr="006954BE">
              <w:t>Elective</w:t>
            </w:r>
          </w:p>
        </w:tc>
      </w:tr>
    </w:tbl>
    <w:p w:rsidR="0037288F" w:rsidRDefault="0037288F" w:rsidP="00C04EB0">
      <w:pPr>
        <w:spacing w:after="0"/>
      </w:pPr>
      <w:bookmarkStart w:id="0" w:name="_GoBack"/>
      <w:bookmarkEnd w:id="0"/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37288F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2017-03-07T05:42:00Z</dcterms:created>
  <dcterms:modified xsi:type="dcterms:W3CDTF">2017-03-07T05:42:00Z</dcterms:modified>
</cp:coreProperties>
</file>